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-552445</wp:posOffset>
            </wp:positionH>
            <wp:positionV relativeFrom="paragraph">
              <wp:posOffset>0</wp:posOffset>
            </wp:positionV>
            <wp:extent cx="1514475" cy="419735"/>
            <wp:effectExtent b="0" l="0" r="0" t="0"/>
            <wp:wrapSquare wrapText="bothSides" distB="0" distT="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19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  <w:rtl w:val="0"/>
        </w:rPr>
        <w:t xml:space="preserve">Lista de Útiles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rtl w:val="0"/>
        </w:rPr>
        <w:t xml:space="preserve">4°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  <w:rtl w:val="0"/>
        </w:rPr>
        <w:t xml:space="preserve"> Medio  202</w:t>
      </w: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rtl w:val="0"/>
        </w:rPr>
        <w:t xml:space="preserve">6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 Narrow" w:cs="Arial Narrow" w:eastAsia="Arial Narrow" w:hAnsi="Arial Narrow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05.0" w:type="dxa"/>
        <w:jc w:val="left"/>
        <w:tblInd w:w="101.879882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15"/>
        <w:gridCol w:w="5790"/>
        <w:tblGridChange w:id="0">
          <w:tblGrid>
            <w:gridCol w:w="2715"/>
            <w:gridCol w:w="5790"/>
          </w:tblGrid>
        </w:tblGridChange>
      </w:tblGrid>
      <w:tr>
        <w:trPr>
          <w:cantSplit w:val="0"/>
          <w:trHeight w:val="508.80004882812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086.8402099609375" w:firstLine="0"/>
              <w:jc w:val="right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Asignatura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Materiales</w:t>
            </w:r>
          </w:p>
        </w:tc>
      </w:tr>
      <w:tr>
        <w:trPr>
          <w:cantSplit w:val="0"/>
          <w:trHeight w:val="1056.000976562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0.55999755859375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Lengua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 y Literatura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5.99060058593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2038009659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cuaderno cuadriculado de  </w:t>
                </w:r>
              </w:sdtContent>
            </w:sdt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2.2399902343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 hojas.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Cuaderno pequeño cuadriculado de 40 hojas.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left="635.99060058593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221566753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carpeta tamaño oficio</w:t>
                </w:r>
              </w:sdtContent>
            </w:sdt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Arimo" w:cs="Arimo" w:eastAsia="Arimo" w:hAnsi="Arimo"/>
                <w:sz w:val="22.079999923706055"/>
                <w:szCs w:val="22.079999923706055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2.079999923706055"/>
                <w:szCs w:val="22.079999923706055"/>
                <w:rtl w:val="0"/>
              </w:rPr>
              <w:t xml:space="preserve">1 taco de notas adhesivas de 7x7 Cms. (Cualquier color).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Arimo" w:cs="Arimo" w:eastAsia="Arimo" w:hAnsi="Arimo"/>
                <w:sz w:val="22.079999923706055"/>
                <w:szCs w:val="22.079999923706055"/>
                <w:u w:val="none"/>
              </w:rPr>
            </w:pPr>
            <w:r w:rsidDel="00000000" w:rsidR="00000000" w:rsidRPr="00000000">
              <w:rPr>
                <w:rFonts w:ascii="Arimo" w:cs="Arimo" w:eastAsia="Arimo" w:hAnsi="Arimo"/>
                <w:sz w:val="22.079999923706055"/>
                <w:szCs w:val="22.079999923706055"/>
                <w:rtl w:val="0"/>
              </w:rPr>
              <w:t xml:space="preserve">1 destacador. 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Arimo" w:cs="Arimo" w:eastAsia="Arimo" w:hAnsi="Arimo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Arimo" w:cs="Arimo" w:eastAsia="Arimo" w:hAnsi="Arimo"/>
                <w:sz w:val="22.079999923706055"/>
                <w:szCs w:val="22.079999923706055"/>
                <w:rtl w:val="0"/>
              </w:rPr>
              <w:t xml:space="preserve">2 Lápiz pasta azul y 1 lápiz mina 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Arimo" w:cs="Arimo" w:eastAsia="Arimo" w:hAnsi="Arimo"/>
                <w:sz w:val="22.079999923706055"/>
                <w:szCs w:val="22.079999923706055"/>
              </w:rPr>
            </w:pPr>
            <w:r w:rsidDel="00000000" w:rsidR="00000000" w:rsidRPr="00000000">
              <w:rPr>
                <w:rFonts w:ascii="Arimo" w:cs="Arimo" w:eastAsia="Arimo" w:hAnsi="Arimo"/>
                <w:sz w:val="22.079999923706055"/>
                <w:szCs w:val="22.079999923706055"/>
                <w:rtl w:val="0"/>
              </w:rPr>
              <w:t xml:space="preserve">Libro de clases (entregado por el ministerio de educación cada año)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left="720" w:firstLine="0"/>
              <w:rPr>
                <w:rFonts w:ascii="Arimo" w:cs="Arimo" w:eastAsia="Arimo" w:hAnsi="Arimo"/>
                <w:sz w:val="22.079999923706055"/>
                <w:szCs w:val="22.07999992370605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2.239990234375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32.800292968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7.4400329589844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Matemática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9.1198730468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656256331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cuaderno cuadriculado de  </w:t>
                </w:r>
              </w:sdtContent>
            </w:sdt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82.2399902343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 hojas. 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4.31884765625" w:line="240" w:lineRule="auto"/>
              <w:ind w:left="639.1198730468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1052360348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Calculadora 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científica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.119873046875" w:line="240" w:lineRule="auto"/>
              <w:ind w:left="639.1198730468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17131195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regla, goma de 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borrar, lápiz grafito, lápices pasta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32.800292968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7.4400329589844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Taller de Matemática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1047631280"/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cuadriculado de  </w:t>
                </w:r>
              </w:sdtContent>
            </w:sdt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ind w:left="982.2399902343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100 hojas.  </w:t>
            </w:r>
          </w:p>
          <w:p w:rsidR="00000000" w:rsidDel="00000000" w:rsidP="00000000" w:rsidRDefault="00000000" w:rsidRPr="00000000" w14:paraId="0000001C">
            <w:pPr>
              <w:widowControl w:val="0"/>
              <w:spacing w:before="34.3188476562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1498504264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Calculadora científica </w:t>
                </w:r>
              </w:sdtContent>
            </w:sdt>
          </w:p>
          <w:p w:rsidR="00000000" w:rsidDel="00000000" w:rsidP="00000000" w:rsidRDefault="00000000" w:rsidRPr="00000000" w14:paraId="0000001D">
            <w:pPr>
              <w:widowControl w:val="0"/>
              <w:spacing w:before="39.11987304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88029707"/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regla, goma de borrar, lápiz grafito, lápices pasta </w:t>
                </w:r>
              </w:sdtContent>
            </w:sdt>
          </w:p>
        </w:tc>
      </w:tr>
      <w:tr>
        <w:trPr>
          <w:cantSplit w:val="0"/>
          <w:trHeight w:val="856.7984008789062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3.43994140625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Religión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9.1198730468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964194586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cuaderno de 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100</w:t>
            </w:r>
            <w:r w:rsidDel="00000000" w:rsidR="00000000" w:rsidRPr="00000000"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hojas 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.119873046875" w:line="240" w:lineRule="auto"/>
              <w:ind w:left="639.1198730468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85232464"/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✔Biblia </w:t>
                </w:r>
              </w:sdtContent>
            </w:sdt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6.5602111816406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Inglés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39.1198730468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99751324"/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cuaderno de 100 hojas  </w:t>
                </w:r>
              </w:sdtContent>
            </w:sdt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9.12017822265625" w:line="240" w:lineRule="auto"/>
              <w:ind w:left="639.119873046875" w:right="0" w:firstLine="0"/>
              <w:jc w:val="left"/>
              <w:rPr>
                <w:rFonts w:ascii="Arial Narrow" w:cs="Arial Narrow" w:eastAsia="Arial Narrow" w:hAnsi="Arial Narrow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990008644"/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✔1 diccionario de inglés.</w:t>
                </w:r>
              </w:sdtContent>
            </w:sdt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262.9598999023437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Filosofía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before="27.119140625" w:line="240" w:lineRule="auto"/>
              <w:ind w:left="639.119873046875" w:right="346.68090820312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1992625675"/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</w:p>
          <w:p w:rsidR="00000000" w:rsidDel="00000000" w:rsidP="00000000" w:rsidRDefault="00000000" w:rsidRPr="00000000" w14:paraId="00000026">
            <w:pPr>
              <w:widowControl w:val="0"/>
              <w:spacing w:before="39.12017822265625" w:line="240" w:lineRule="auto"/>
              <w:ind w:left="639.119873046875" w:right="346.68090820312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257.680053710937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Ciencias para la Ciudadanía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1425785860"/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Cuaderno de 60 hojas.</w:t>
                </w:r>
              </w:sdtContent>
            </w:sdt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262.9598999023437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Educación Ciudadana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1995408781"/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</w:p>
          <w:p w:rsidR="00000000" w:rsidDel="00000000" w:rsidP="00000000" w:rsidRDefault="00000000" w:rsidRPr="00000000" w14:paraId="0000002B">
            <w:pPr>
              <w:widowControl w:val="0"/>
              <w:spacing w:before="5.518798828125" w:line="240" w:lineRule="auto"/>
              <w:ind w:left="962.8002929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cuadriculado </w:t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262.9598999023437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Orientación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Carpeta con acoclip 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Cuaderno.</w:t>
            </w:r>
          </w:p>
        </w:tc>
      </w:tr>
    </w:tbl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rtl w:val="0"/>
        </w:rPr>
        <w:t xml:space="preserve">Materiales para Electivo Plan Común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240" w:lineRule="auto"/>
        <w:jc w:val="center"/>
        <w:rPr>
          <w:rFonts w:ascii="Arial Narrow" w:cs="Arial Narrow" w:eastAsia="Arial Narrow" w:hAnsi="Arial Narrow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05.0" w:type="dxa"/>
        <w:jc w:val="left"/>
        <w:tblInd w:w="101.879882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15"/>
        <w:gridCol w:w="5790"/>
        <w:tblGridChange w:id="0">
          <w:tblGrid>
            <w:gridCol w:w="2715"/>
            <w:gridCol w:w="5790"/>
          </w:tblGrid>
        </w:tblGridChange>
      </w:tblGrid>
      <w:tr>
        <w:trPr>
          <w:cantSplit w:val="0"/>
          <w:trHeight w:val="1361.2005615234375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left="262.9598999023437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Educación física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147392387"/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✔Buzo de colegio  </w:t>
                </w:r>
              </w:sdtContent>
            </w:sdt>
          </w:p>
          <w:p w:rsidR="00000000" w:rsidDel="00000000" w:rsidP="00000000" w:rsidRDefault="00000000" w:rsidRPr="00000000" w14:paraId="0000003C">
            <w:pPr>
              <w:widowControl w:val="0"/>
              <w:spacing w:before="39.11987304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483824680"/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✔Polera institucional de Educación Física.</w:t>
                </w:r>
              </w:sdtContent>
            </w:sdt>
          </w:p>
          <w:p w:rsidR="00000000" w:rsidDel="00000000" w:rsidP="00000000" w:rsidRDefault="00000000" w:rsidRPr="00000000" w14:paraId="0000003D">
            <w:pPr>
              <w:widowControl w:val="0"/>
              <w:spacing w:before="39.5190429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553022318"/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✔Polera de cambio, para después de la clase de Ed. Física. Puede ser la polera azul institucional o blanca piqué institucional.</w:t>
                </w:r>
              </w:sdtContent>
            </w:sdt>
          </w:p>
          <w:p w:rsidR="00000000" w:rsidDel="00000000" w:rsidP="00000000" w:rsidRDefault="00000000" w:rsidRPr="00000000" w14:paraId="0000003E">
            <w:pPr>
              <w:widowControl w:val="0"/>
              <w:spacing w:before="39.5190429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359298485"/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✔Zapatillas blancas / negras  </w:t>
                </w:r>
              </w:sdtContent>
            </w:sdt>
          </w:p>
          <w:p w:rsidR="00000000" w:rsidDel="00000000" w:rsidP="00000000" w:rsidRDefault="00000000" w:rsidRPr="00000000" w14:paraId="0000003F">
            <w:pPr>
              <w:widowControl w:val="0"/>
              <w:spacing w:before="27.119140625" w:line="227.908673286438" w:lineRule="auto"/>
              <w:ind w:left="754.8004150390625" w:right="346.680908203125" w:firstLine="30.7196044921875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414041511"/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✔Certificado médico que acredite  que puede realizar actividad física.</w:t>
                </w:r>
              </w:sdtContent>
            </w:sdt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4"/>
              </w:numPr>
              <w:spacing w:before="27.119140625" w:line="227.908673286438" w:lineRule="auto"/>
              <w:ind w:left="1440" w:right="346.680908203125" w:hanging="360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Cuaderno de 40 hojas.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0.2005004882812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ind w:left="228.880004882812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Artes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1595962730"/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croquera</w:t>
                </w:r>
              </w:sdtContent>
            </w:sdt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476517252"/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 block 99, tamaño ¼ , 37,5 x 53,5 cms</w:t>
                </w:r>
              </w:sdtContent>
            </w:sdt>
          </w:p>
          <w:p w:rsidR="00000000" w:rsidDel="00000000" w:rsidP="00000000" w:rsidRDefault="00000000" w:rsidRPr="00000000" w14:paraId="00000044">
            <w:pPr>
              <w:widowControl w:val="0"/>
              <w:spacing w:before="39.11987304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2081548826"/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✔3-4 Pinceles  </w:t>
                </w:r>
              </w:sdtContent>
            </w:sdt>
          </w:p>
          <w:p w:rsidR="00000000" w:rsidDel="00000000" w:rsidP="00000000" w:rsidRDefault="00000000" w:rsidRPr="00000000" w14:paraId="00000045">
            <w:pPr>
              <w:widowControl w:val="0"/>
              <w:spacing w:before="39.11987304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639634757"/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Regla 30 cms</w:t>
                </w:r>
              </w:sdtContent>
            </w:sdt>
          </w:p>
          <w:p w:rsidR="00000000" w:rsidDel="00000000" w:rsidP="00000000" w:rsidRDefault="00000000" w:rsidRPr="00000000" w14:paraId="00000046">
            <w:pPr>
              <w:widowControl w:val="0"/>
              <w:spacing w:before="39.11987304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525849969"/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Tijeras</w:t>
                </w:r>
              </w:sdtContent>
            </w:sdt>
          </w:p>
          <w:p w:rsidR="00000000" w:rsidDel="00000000" w:rsidP="00000000" w:rsidRDefault="00000000" w:rsidRPr="00000000" w14:paraId="00000047">
            <w:pPr>
              <w:widowControl w:val="0"/>
              <w:spacing w:before="39.11987304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1623888500"/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Pegamento</w:t>
                </w:r>
              </w:sdtContent>
            </w:sdt>
          </w:p>
          <w:p w:rsidR="00000000" w:rsidDel="00000000" w:rsidP="00000000" w:rsidRDefault="00000000" w:rsidRPr="00000000" w14:paraId="00000048">
            <w:pPr>
              <w:widowControl w:val="0"/>
              <w:spacing w:before="44.01123046875"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-532610625"/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Lápices de dibujo, portaminas. </w:t>
                </w:r>
              </w:sdtContent>
            </w:sdt>
          </w:p>
          <w:p w:rsidR="00000000" w:rsidDel="00000000" w:rsidP="00000000" w:rsidRDefault="00000000" w:rsidRPr="00000000" w14:paraId="00000049">
            <w:pPr>
              <w:widowControl w:val="0"/>
              <w:spacing w:before="27.1197509765625" w:line="240" w:lineRule="auto"/>
              <w:ind w:left="639.119873046875" w:firstLine="0"/>
              <w:rPr>
                <w:rFonts w:ascii="Arial Narrow" w:cs="Arial Narrow" w:eastAsia="Arial Narrow" w:hAnsi="Arial Narrow"/>
                <w:color w:val="222222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bCs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4"/>
          <w:szCs w:val="24"/>
          <w:rtl w:val="0"/>
        </w:rPr>
        <w:t xml:space="preserve">Materiales para Electivos de Profundización: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Debe considerar solamente los materiales de los electivos inscritos para el año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line="240" w:lineRule="auto"/>
        <w:jc w:val="center"/>
        <w:rPr>
          <w:rFonts w:ascii="Arial Narrow" w:cs="Arial Narrow" w:eastAsia="Arial Narrow" w:hAnsi="Arial Narrow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505.0" w:type="dxa"/>
        <w:jc w:val="left"/>
        <w:tblInd w:w="101.879882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15"/>
        <w:gridCol w:w="5790"/>
        <w:tblGridChange w:id="0">
          <w:tblGrid>
            <w:gridCol w:w="2715"/>
            <w:gridCol w:w="5790"/>
          </w:tblGrid>
        </w:tblGridChange>
      </w:tblGrid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ind w:left="0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Probabilidades y Estadísticas.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995480372"/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</w:p>
          <w:p w:rsidR="00000000" w:rsidDel="00000000" w:rsidP="00000000" w:rsidRDefault="00000000" w:rsidRPr="00000000" w14:paraId="0000005D">
            <w:pPr>
              <w:widowControl w:val="0"/>
              <w:spacing w:before="5.518798828125" w:line="240" w:lineRule="auto"/>
              <w:ind w:left="962.8002929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cuadriculado </w:t>
            </w:r>
          </w:p>
          <w:p w:rsidR="00000000" w:rsidDel="00000000" w:rsidP="00000000" w:rsidRDefault="00000000" w:rsidRPr="00000000" w14:paraId="0000005E">
            <w:pPr>
              <w:widowControl w:val="0"/>
              <w:spacing w:before="5.518798828125" w:line="240" w:lineRule="auto"/>
              <w:ind w:left="0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923124604"/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           ✔ Calculadora científica </w:t>
                </w:r>
              </w:sdtContent>
            </w:sdt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ind w:left="257.680053710937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Estética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697715178"/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</w:p>
          <w:p w:rsidR="00000000" w:rsidDel="00000000" w:rsidP="00000000" w:rsidRDefault="00000000" w:rsidRPr="00000000" w14:paraId="00000061">
            <w:pPr>
              <w:widowControl w:val="0"/>
              <w:spacing w:before="5.518798828125" w:line="240" w:lineRule="auto"/>
              <w:ind w:left="962.8002929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cuadriculado </w:t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ind w:left="257.680053710937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Comprensión Histórica del Presente.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1151591506"/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</w:p>
          <w:p w:rsidR="00000000" w:rsidDel="00000000" w:rsidP="00000000" w:rsidRDefault="00000000" w:rsidRPr="00000000" w14:paraId="00000064">
            <w:pPr>
              <w:widowControl w:val="0"/>
              <w:spacing w:before="5.518798828125" w:line="240" w:lineRule="auto"/>
              <w:ind w:left="962.8002929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cuadriculado </w:t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ind w:left="257.680053710937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Ciencias de la salud.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1582817588"/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</w:p>
          <w:p w:rsidR="00000000" w:rsidDel="00000000" w:rsidP="00000000" w:rsidRDefault="00000000" w:rsidRPr="00000000" w14:paraId="00000067">
            <w:pPr>
              <w:widowControl w:val="0"/>
              <w:spacing w:before="5.518798828125" w:line="240" w:lineRule="auto"/>
              <w:ind w:left="962.8002929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cuadriculado </w:t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ind w:left="257.680053710937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Creación y Composición Musical.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ind w:left="639.119873046875" w:firstLine="0"/>
              <w:rPr>
                <w:sz w:val="24"/>
                <w:szCs w:val="24"/>
              </w:rPr>
            </w:pPr>
            <w:sdt>
              <w:sdtPr>
                <w:id w:val="614991446"/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</w:t>
                </w:r>
              </w:sdtContent>
            </w:sdt>
            <w:r w:rsidDel="00000000" w:rsidR="00000000" w:rsidRPr="00000000">
              <w:rPr>
                <w:sz w:val="24"/>
                <w:szCs w:val="24"/>
                <w:rtl w:val="0"/>
              </w:rPr>
              <w:t xml:space="preserve">cuaderno universitario cuadriculado 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ind w:left="639.119873046875" w:firstLine="0"/>
              <w:rPr>
                <w:sz w:val="24"/>
                <w:szCs w:val="24"/>
              </w:rPr>
            </w:pPr>
            <w:sdt>
              <w:sdtPr>
                <w:id w:val="-241512654"/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 1 cuaderno de pauta entera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before="5.518798828125" w:line="240" w:lineRule="auto"/>
              <w:ind w:left="708.6614173228347" w:firstLine="0"/>
              <w:rPr>
                <w:rFonts w:ascii="Arimo" w:cs="Arimo" w:eastAsia="Arimo" w:hAnsi="Arimo"/>
                <w:sz w:val="24"/>
                <w:szCs w:val="24"/>
              </w:rPr>
            </w:pPr>
            <w:sdt>
              <w:sdtPr>
                <w:id w:val="2140111415"/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instrumento musical a elección: guitarra acústica o eléctrica, ukelele,melódica, metalófono cromático, flauta, batería eléctrica portátil,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mo" w:cs="Arimo" w:eastAsia="Arimo" w:hAnsi="Arimo"/>
                <w:sz w:val="24"/>
                <w:szCs w:val="24"/>
                <w:rtl w:val="0"/>
              </w:rPr>
              <w:t xml:space="preserve">bajo eléctrico, piano eléctrico(con su alargador) o pilas, cajón peruano, etc.</w:t>
            </w:r>
          </w:p>
        </w:tc>
      </w:tr>
      <w:tr>
        <w:trPr>
          <w:cantSplit w:val="0"/>
          <w:trHeight w:val="859.201354980468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ind w:left="257.6800537109375" w:firstLine="0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Lectura y Escritura Especializada.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ind w:left="639.11987304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sdt>
              <w:sdtPr>
                <w:id w:val="203418981"/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4"/>
                    <w:szCs w:val="24"/>
                    <w:rtl w:val="0"/>
                  </w:rPr>
                  <w:t xml:space="preserve">✔1 cuaderno de 100 hojas  </w:t>
                </w:r>
              </w:sdtContent>
            </w:sdt>
          </w:p>
          <w:p w:rsidR="00000000" w:rsidDel="00000000" w:rsidP="00000000" w:rsidRDefault="00000000" w:rsidRPr="00000000" w14:paraId="0000006E">
            <w:pPr>
              <w:widowControl w:val="0"/>
              <w:spacing w:before="5.518798828125" w:line="240" w:lineRule="auto"/>
              <w:ind w:left="962.80029296875" w:firstLine="0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cuadriculado </w:t>
            </w:r>
          </w:p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1"/>
              </w:numPr>
              <w:spacing w:after="0" w:afterAutospacing="0" w:before="5.518798828125" w:line="240" w:lineRule="auto"/>
              <w:ind w:left="72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 paquete de tarjetas tipo kardex de 4x6 pulgadas.</w:t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="240" w:lineRule="auto"/>
              <w:ind w:left="72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10 fundas plásticas transparentes tamaño carta (se usará una funda por mes).</w:t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0"/>
                <w:numId w:val="1"/>
              </w:numPr>
              <w:spacing w:after="0" w:afterAutospacing="0" w:before="0" w:beforeAutospacing="0" w:line="240" w:lineRule="auto"/>
              <w:ind w:left="72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Notas adhesivas (cualquier color).</w:t>
            </w:r>
          </w:p>
          <w:p w:rsidR="00000000" w:rsidDel="00000000" w:rsidP="00000000" w:rsidRDefault="00000000" w:rsidRPr="00000000" w14:paraId="00000072">
            <w:pPr>
              <w:widowControl w:val="0"/>
              <w:numPr>
                <w:ilvl w:val="0"/>
                <w:numId w:val="1"/>
              </w:numPr>
              <w:spacing w:before="0" w:beforeAutospacing="0" w:line="240" w:lineRule="auto"/>
              <w:ind w:left="720" w:hanging="360"/>
              <w:rPr>
                <w:rFonts w:ascii="Arial Narrow" w:cs="Arial Narrow" w:eastAsia="Arial Narrow" w:hAnsi="Arial Narrow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Computador, tablet o celular con procesador de textos (Word, Google Docs o block de notas). </w:t>
            </w:r>
          </w:p>
        </w:tc>
      </w:tr>
    </w:tbl>
    <w:p w:rsidR="00000000" w:rsidDel="00000000" w:rsidP="00000000" w:rsidRDefault="00000000" w:rsidRPr="00000000" w14:paraId="00000073">
      <w:pPr>
        <w:widowControl w:val="0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6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35"/>
        <w:gridCol w:w="5775"/>
        <w:tblGridChange w:id="0">
          <w:tblGrid>
            <w:gridCol w:w="2835"/>
            <w:gridCol w:w="5775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4"/>
                <w:szCs w:val="24"/>
                <w:rtl w:val="0"/>
              </w:rPr>
              <w:t xml:space="preserve">Materiales de uso diario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Estuche completo con lo siguiente: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 Lápiz pasta negro o azul.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Lápiz pasta rojo 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Lápiz pasta verde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Corrector líquido lápiz.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Destacador 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Lápiz grafito.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Goma de borrar.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Pegamento en barra.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Lápices de colores.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Tijeras.</w:t>
            </w:r>
          </w:p>
        </w:tc>
      </w:tr>
    </w:tbl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Uniforme</w:t>
      </w:r>
    </w:p>
    <w:p w:rsidR="00000000" w:rsidDel="00000000" w:rsidP="00000000" w:rsidRDefault="00000000" w:rsidRPr="00000000" w14:paraId="00000086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Varones 1° básico a IV° medio</w:t>
      </w:r>
    </w:p>
    <w:p w:rsidR="00000000" w:rsidDel="00000000" w:rsidP="00000000" w:rsidRDefault="00000000" w:rsidRPr="00000000" w14:paraId="00000088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blanca de piqué institucional.</w:t>
      </w:r>
    </w:p>
    <w:p w:rsidR="00000000" w:rsidDel="00000000" w:rsidP="00000000" w:rsidRDefault="00000000" w:rsidRPr="00000000" w14:paraId="00000089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tela gris.</w:t>
      </w:r>
    </w:p>
    <w:p w:rsidR="00000000" w:rsidDel="00000000" w:rsidP="00000000" w:rsidRDefault="00000000" w:rsidRPr="00000000" w14:paraId="0000008A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zapatos o zapatillas negras sin otros colores.</w:t>
      </w:r>
    </w:p>
    <w:p w:rsidR="00000000" w:rsidDel="00000000" w:rsidP="00000000" w:rsidRDefault="00000000" w:rsidRPr="00000000" w14:paraId="0000008B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Chaleco azul marino.</w:t>
      </w:r>
    </w:p>
    <w:p w:rsidR="00000000" w:rsidDel="00000000" w:rsidP="00000000" w:rsidRDefault="00000000" w:rsidRPr="00000000" w14:paraId="0000008C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azul marino.</w:t>
      </w:r>
    </w:p>
    <w:p w:rsidR="00000000" w:rsidDel="00000000" w:rsidP="00000000" w:rsidRDefault="00000000" w:rsidRPr="00000000" w14:paraId="0000008D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buzo azul rey (Educación Física).</w:t>
      </w:r>
    </w:p>
    <w:p w:rsidR="00000000" w:rsidDel="00000000" w:rsidP="00000000" w:rsidRDefault="00000000" w:rsidRPr="00000000" w14:paraId="0000008E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Parka azul marino o negra. (sin diseños).</w:t>
      </w:r>
    </w:p>
    <w:p w:rsidR="00000000" w:rsidDel="00000000" w:rsidP="00000000" w:rsidRDefault="00000000" w:rsidRPr="00000000" w14:paraId="0000008F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0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Damas 1°básico a IV° medio</w:t>
      </w:r>
    </w:p>
    <w:p w:rsidR="00000000" w:rsidDel="00000000" w:rsidP="00000000" w:rsidRDefault="00000000" w:rsidRPr="00000000" w14:paraId="00000091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Falda escocesa institucional.</w:t>
      </w:r>
    </w:p>
    <w:p w:rsidR="00000000" w:rsidDel="00000000" w:rsidP="00000000" w:rsidRDefault="00000000" w:rsidRPr="00000000" w14:paraId="00000092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blanca de piqué institucional.</w:t>
      </w:r>
    </w:p>
    <w:p w:rsidR="00000000" w:rsidDel="00000000" w:rsidP="00000000" w:rsidRDefault="00000000" w:rsidRPr="00000000" w14:paraId="00000093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Calcetas azules.</w:t>
      </w:r>
    </w:p>
    <w:p w:rsidR="00000000" w:rsidDel="00000000" w:rsidP="00000000" w:rsidRDefault="00000000" w:rsidRPr="00000000" w14:paraId="00000094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Pantys Azules sin diseños.</w:t>
      </w:r>
    </w:p>
    <w:p w:rsidR="00000000" w:rsidDel="00000000" w:rsidP="00000000" w:rsidRDefault="00000000" w:rsidRPr="00000000" w14:paraId="00000095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Zapatos o zapatillas negras.</w:t>
      </w:r>
    </w:p>
    <w:p w:rsidR="00000000" w:rsidDel="00000000" w:rsidP="00000000" w:rsidRDefault="00000000" w:rsidRPr="00000000" w14:paraId="00000096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azul marino.</w:t>
      </w:r>
    </w:p>
    <w:p w:rsidR="00000000" w:rsidDel="00000000" w:rsidP="00000000" w:rsidRDefault="00000000" w:rsidRPr="00000000" w14:paraId="00000097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Chaleco azul marino.</w:t>
      </w:r>
    </w:p>
    <w:p w:rsidR="00000000" w:rsidDel="00000000" w:rsidP="00000000" w:rsidRDefault="00000000" w:rsidRPr="00000000" w14:paraId="00000098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tela azul marino (Desde mayo a septiembre).</w:t>
      </w:r>
    </w:p>
    <w:p w:rsidR="00000000" w:rsidDel="00000000" w:rsidP="00000000" w:rsidRDefault="00000000" w:rsidRPr="00000000" w14:paraId="00000099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Parka azul marino o negra (sin diseños).</w:t>
      </w:r>
    </w:p>
    <w:p w:rsidR="00000000" w:rsidDel="00000000" w:rsidP="00000000" w:rsidRDefault="00000000" w:rsidRPr="00000000" w14:paraId="0000009A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b w:val="1"/>
          <w:bCs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28"/>
          <w:szCs w:val="28"/>
          <w:rtl w:val="0"/>
        </w:rPr>
        <w:t xml:space="preserve">Educación física 1°básico a IV° medio (damas y varones)</w:t>
      </w:r>
    </w:p>
    <w:p w:rsidR="00000000" w:rsidDel="00000000" w:rsidP="00000000" w:rsidRDefault="00000000" w:rsidRPr="00000000" w14:paraId="0000009C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Pantalón de buzo azul rey institucional</w:t>
      </w:r>
    </w:p>
    <w:p w:rsidR="00000000" w:rsidDel="00000000" w:rsidP="00000000" w:rsidRDefault="00000000" w:rsidRPr="00000000" w14:paraId="0000009D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Polerón de buzo azul rey institucional</w:t>
      </w:r>
    </w:p>
    <w:p w:rsidR="00000000" w:rsidDel="00000000" w:rsidP="00000000" w:rsidRDefault="00000000" w:rsidRPr="00000000" w14:paraId="0000009E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azul rey institucional</w:t>
      </w:r>
    </w:p>
    <w:p w:rsidR="00000000" w:rsidDel="00000000" w:rsidP="00000000" w:rsidRDefault="00000000" w:rsidRPr="00000000" w14:paraId="0000009F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Short azul rey institucional. (no calzas)</w:t>
      </w:r>
    </w:p>
    <w:p w:rsidR="00000000" w:rsidDel="00000000" w:rsidP="00000000" w:rsidRDefault="00000000" w:rsidRPr="00000000" w14:paraId="000000A0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Zapatillas deportivas adecuadas para la clase.</w:t>
      </w:r>
    </w:p>
    <w:p w:rsidR="00000000" w:rsidDel="00000000" w:rsidP="00000000" w:rsidRDefault="00000000" w:rsidRPr="00000000" w14:paraId="000000A1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sz w:val="28"/>
          <w:szCs w:val="28"/>
          <w:rtl w:val="0"/>
        </w:rPr>
        <w:t xml:space="preserve">● Polera de cambio: azul o blanca institucional. (no se aceptará otra polera)</w:t>
      </w:r>
    </w:p>
    <w:p w:rsidR="00000000" w:rsidDel="00000000" w:rsidP="00000000" w:rsidRDefault="00000000" w:rsidRPr="00000000" w14:paraId="000000A2">
      <w:pPr>
        <w:tabs>
          <w:tab w:val="left" w:leader="none" w:pos="1290"/>
        </w:tabs>
        <w:spacing w:line="259" w:lineRule="auto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00" w:w="11880" w:orient="portrait"/>
      <w:pgMar w:bottom="2301.9992065429688" w:top="684.000244140625" w:left="1701.0000610351562" w:right="1598.8000488281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mrEj5UaiIhQU3JNCYv10apioPg==">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